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DC114" w14:textId="077CC35B" w:rsidR="006710EC" w:rsidRDefault="008113A1" w:rsidP="006710EC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様式第１４（第１３条関係）</w:t>
      </w:r>
    </w:p>
    <w:p w14:paraId="3E02EED5" w14:textId="77777777" w:rsidR="006710EC" w:rsidRDefault="006710EC" w:rsidP="006710EC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7FA9B30" w14:textId="79B416DD" w:rsidR="008113A1" w:rsidRPr="006710EC" w:rsidRDefault="006471B3" w:rsidP="00B155FB">
      <w:pPr>
        <w:overflowPunct w:val="0"/>
        <w:adjustRightInd w:val="0"/>
        <w:spacing w:line="270" w:lineRule="exact"/>
        <w:ind w:firstLineChars="2600" w:firstLine="5895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</w:t>
      </w:r>
    </w:p>
    <w:p w14:paraId="64206969" w14:textId="77777777" w:rsidR="008113A1" w:rsidRPr="008113A1" w:rsidRDefault="008113A1" w:rsidP="006504C4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4A78CD6A" w14:textId="77777777" w:rsidR="008113A1" w:rsidRPr="008113A1" w:rsidRDefault="008113A1" w:rsidP="008113A1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176D4768" w14:textId="0CDE1C1E" w:rsidR="008113A1" w:rsidRPr="008113A1" w:rsidRDefault="006038BA" w:rsidP="008113A1">
      <w:pPr>
        <w:overflowPunct w:val="0"/>
        <w:adjustRightInd w:val="0"/>
        <w:spacing w:line="270" w:lineRule="exact"/>
        <w:ind w:firstLineChars="100" w:firstLine="227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一般財団法人栃木県環境技術協会</w:t>
      </w:r>
    </w:p>
    <w:p w14:paraId="565929D6" w14:textId="5BF6F0C4" w:rsidR="008113A1" w:rsidRPr="008113A1" w:rsidRDefault="008F45DA" w:rsidP="008113A1">
      <w:pPr>
        <w:overflowPunct w:val="0"/>
        <w:adjustRightInd w:val="0"/>
        <w:ind w:firstLineChars="200" w:firstLine="453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理事長　　齋　藤　　高　藏　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殿</w:t>
      </w:r>
    </w:p>
    <w:p w14:paraId="35A6D467" w14:textId="77777777" w:rsidR="008113A1" w:rsidRPr="008113A1" w:rsidRDefault="008113A1" w:rsidP="008113A1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5C2F4F34" w14:textId="77777777" w:rsidR="008113A1" w:rsidRPr="008113A1" w:rsidRDefault="008113A1" w:rsidP="008113A1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1DFE6B4A" w14:textId="77777777" w:rsidR="008113A1" w:rsidRPr="008113A1" w:rsidRDefault="008113A1" w:rsidP="008113A1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        補助事業者　住　　　　所</w:t>
      </w:r>
    </w:p>
    <w:p w14:paraId="4466B0DA" w14:textId="77777777" w:rsidR="008113A1" w:rsidRPr="008113A1" w:rsidRDefault="008113A1" w:rsidP="008113A1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氏名又は名称</w:t>
      </w:r>
    </w:p>
    <w:p w14:paraId="329B732A" w14:textId="77777777" w:rsidR="008113A1" w:rsidRPr="008113A1" w:rsidRDefault="008113A1" w:rsidP="00D96B96">
      <w:pPr>
        <w:overflowPunct w:val="0"/>
        <w:adjustRightInd w:val="0"/>
        <w:spacing w:line="270" w:lineRule="exact"/>
        <w:ind w:leftChars="800" w:left="1574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B155FB">
        <w:rPr>
          <w:rFonts w:ascii="ＭＳ 明朝" w:eastAsia="ＭＳ 明朝" w:hAnsi="ＭＳ 明朝" w:cs="ＭＳ 明朝" w:hint="eastAsia"/>
          <w:color w:val="000000"/>
          <w:spacing w:val="28"/>
          <w:w w:val="50"/>
          <w:kern w:val="0"/>
          <w:sz w:val="24"/>
          <w:szCs w:val="24"/>
          <w:fitText w:val="1362" w:id="1936433423"/>
        </w:rPr>
        <w:t>代表者の職・氏</w:t>
      </w:r>
      <w:r w:rsidRPr="00B155FB">
        <w:rPr>
          <w:rFonts w:ascii="ＭＳ 明朝" w:eastAsia="ＭＳ 明朝" w:hAnsi="ＭＳ 明朝" w:cs="ＭＳ 明朝" w:hint="eastAsia"/>
          <w:color w:val="000000"/>
          <w:spacing w:val="5"/>
          <w:w w:val="50"/>
          <w:kern w:val="0"/>
          <w:sz w:val="24"/>
          <w:szCs w:val="24"/>
          <w:fitText w:val="1362" w:id="1936433423"/>
        </w:rPr>
        <w:t>名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 　　　印</w:t>
      </w:r>
    </w:p>
    <w:p w14:paraId="109DCF2E" w14:textId="77777777" w:rsidR="008113A1" w:rsidRPr="008113A1" w:rsidRDefault="008113A1" w:rsidP="008113A1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1121BEAD" w14:textId="77777777" w:rsidR="008113A1" w:rsidRPr="008113A1" w:rsidRDefault="008113A1" w:rsidP="008113A1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</w:p>
    <w:p w14:paraId="690EA09D" w14:textId="2B788E33" w:rsidR="00B35129" w:rsidRPr="00852F7D" w:rsidRDefault="00C03827" w:rsidP="008113A1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令和２年度</w:t>
      </w:r>
      <w:r w:rsidR="008113A1" w:rsidRPr="00852F7D">
        <w:rPr>
          <w:rFonts w:ascii="ＭＳ 明朝" w:eastAsia="ＭＳ 明朝" w:hAnsi="ＭＳ 明朝" w:cs="Times New Roman" w:hint="eastAsia"/>
          <w:sz w:val="24"/>
          <w:szCs w:val="24"/>
        </w:rPr>
        <w:t>二酸化炭素排出抑制対策事業費等補助金</w:t>
      </w:r>
    </w:p>
    <w:p w14:paraId="554071D2" w14:textId="483857CB" w:rsidR="008113A1" w:rsidRPr="00852F7D" w:rsidRDefault="008113A1" w:rsidP="008113A1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52F7D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B35129" w:rsidRPr="00852F7D">
        <w:rPr>
          <w:rFonts w:ascii="ＭＳ 明朝" w:eastAsia="ＭＳ 明朝" w:hAnsi="ＭＳ 明朝" w:cs="Times New Roman" w:hint="eastAsia"/>
          <w:sz w:val="24"/>
          <w:szCs w:val="24"/>
        </w:rPr>
        <w:t>設備の高効率化改修支援事業</w:t>
      </w:r>
      <w:r w:rsidRPr="00852F7D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852F7D">
        <w:rPr>
          <w:rFonts w:ascii="ＭＳ 明朝" w:eastAsia="ＭＳ 明朝" w:hAnsi="ＭＳ 明朝" w:cs="ＭＳ 明朝" w:hint="eastAsia"/>
          <w:kern w:val="0"/>
          <w:sz w:val="24"/>
          <w:szCs w:val="24"/>
        </w:rPr>
        <w:t>精算（概算）払請求書</w:t>
      </w:r>
    </w:p>
    <w:p w14:paraId="245B61AD" w14:textId="77777777" w:rsidR="008113A1" w:rsidRPr="00852F7D" w:rsidRDefault="008113A1" w:rsidP="008113A1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60BF0243" w14:textId="0F16F56E" w:rsidR="008113A1" w:rsidRPr="008113A1" w:rsidRDefault="008113A1" w:rsidP="008113A1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52F7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452332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</w:t>
      </w:r>
      <w:r w:rsidRPr="00852F7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年　　月　　</w:t>
      </w:r>
      <w:proofErr w:type="gramStart"/>
      <w:r w:rsidRPr="00852F7D">
        <w:rPr>
          <w:rFonts w:ascii="ＭＳ 明朝" w:eastAsia="ＭＳ 明朝" w:hAnsi="ＭＳ 明朝" w:cs="ＭＳ 明朝" w:hint="eastAsia"/>
          <w:kern w:val="0"/>
          <w:sz w:val="24"/>
          <w:szCs w:val="24"/>
        </w:rPr>
        <w:t>日付け</w:t>
      </w:r>
      <w:proofErr w:type="gramEnd"/>
      <w:r w:rsidR="00F378EE">
        <w:rPr>
          <w:rFonts w:ascii="ＭＳ 明朝" w:eastAsia="ＭＳ 明朝" w:hAnsi="ＭＳ 明朝" w:cs="ＭＳ 明朝" w:hint="eastAsia"/>
          <w:kern w:val="0"/>
          <w:sz w:val="24"/>
          <w:szCs w:val="24"/>
        </w:rPr>
        <w:t>栃環協補</w:t>
      </w:r>
      <w:r w:rsidRPr="00852F7D">
        <w:rPr>
          <w:rFonts w:ascii="ＭＳ 明朝" w:eastAsia="ＭＳ 明朝" w:hAnsi="ＭＳ 明朝" w:cs="ＭＳ 明朝" w:hint="eastAsia"/>
          <w:kern w:val="0"/>
          <w:sz w:val="24"/>
          <w:szCs w:val="24"/>
        </w:rPr>
        <w:t>第         号で交付額確定（交付決定）の通知を受けた</w:t>
      </w:r>
      <w:r w:rsidRPr="00852F7D">
        <w:rPr>
          <w:rFonts w:ascii="ＭＳ 明朝" w:eastAsia="ＭＳ 明朝" w:hAnsi="ＭＳ 明朝" w:cs="Times New Roman" w:hint="eastAsia"/>
          <w:sz w:val="24"/>
          <w:szCs w:val="24"/>
        </w:rPr>
        <w:t>二酸化炭素排出抑制対策事業費等補助金（</w:t>
      </w:r>
      <w:r w:rsidR="00B35129" w:rsidRPr="00852F7D">
        <w:rPr>
          <w:rFonts w:ascii="ＭＳ 明朝" w:eastAsia="ＭＳ 明朝" w:hAnsi="ＭＳ 明朝" w:cs="Times New Roman" w:hint="eastAsia"/>
          <w:sz w:val="24"/>
          <w:szCs w:val="24"/>
        </w:rPr>
        <w:t>設備の高効率化改修支援事業</w:t>
      </w:r>
      <w:r w:rsidRPr="00852F7D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852F7D">
        <w:rPr>
          <w:rFonts w:ascii="ＭＳ 明朝" w:eastAsia="ＭＳ 明朝" w:hAnsi="ＭＳ 明朝" w:cs="ＭＳ 明朝" w:hint="eastAsia"/>
          <w:kern w:val="0"/>
          <w:sz w:val="24"/>
          <w:szCs w:val="24"/>
        </w:rPr>
        <w:t>の精算払（概算払）を受けたいので、</w:t>
      </w:r>
      <w:r w:rsidR="00C03827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令和２年度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二酸化炭素排出抑制対策事業費等補助金（</w:t>
      </w:r>
      <w:r w:rsidR="00B35129" w:rsidRPr="00B35129">
        <w:rPr>
          <w:rFonts w:ascii="ＭＳ 明朝" w:eastAsia="ＭＳ 明朝" w:hAnsi="ＭＳ 明朝" w:cs="Times New Roman" w:hint="eastAsia"/>
          <w:sz w:val="24"/>
          <w:szCs w:val="24"/>
        </w:rPr>
        <w:t>設備の高効率化改修支援事業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）交付規程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第１３条第２項の規定に基づき下記のとおり請求します。</w:t>
      </w:r>
    </w:p>
    <w:p w14:paraId="1AC6AB12" w14:textId="77777777" w:rsidR="008113A1" w:rsidRPr="008113A1" w:rsidRDefault="008113A1" w:rsidP="008113A1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529D8623" w14:textId="77777777" w:rsidR="008113A1" w:rsidRPr="008113A1" w:rsidRDefault="008113A1" w:rsidP="008113A1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14:paraId="002FDA30" w14:textId="77777777" w:rsidR="008113A1" w:rsidRDefault="008113A1" w:rsidP="008113A1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77F65112" w14:textId="77777777" w:rsidR="00565923" w:rsidRPr="00565923" w:rsidRDefault="00565923" w:rsidP="00565923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56592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１　補助事業名（下記のいずれかの事業名を選択すること）</w:t>
      </w:r>
    </w:p>
    <w:p w14:paraId="3F9105E4" w14:textId="77777777" w:rsidR="00565923" w:rsidRPr="00565923" w:rsidRDefault="00565923" w:rsidP="00565923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56592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□設備の高効率化改修による省CO2促進事業</w:t>
      </w:r>
    </w:p>
    <w:p w14:paraId="399BDA77" w14:textId="6B03AFDA" w:rsidR="00565923" w:rsidRPr="00565923" w:rsidRDefault="00565923" w:rsidP="00565923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56592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□熱利用設備の</w:t>
      </w:r>
      <w:r w:rsidR="00977AA2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低炭素・脱炭素化</w:t>
      </w:r>
      <w:r w:rsidRPr="0056592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による省CO2促進事業</w:t>
      </w:r>
    </w:p>
    <w:p w14:paraId="2B18CA85" w14:textId="77777777" w:rsidR="00565923" w:rsidRPr="00565923" w:rsidRDefault="00565923" w:rsidP="00565923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56592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□温泉供給設備高効率化改修による省CO2促進事業</w:t>
      </w:r>
    </w:p>
    <w:p w14:paraId="679336D6" w14:textId="6259762F" w:rsidR="00565923" w:rsidRDefault="00565923" w:rsidP="00565923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56592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□</w:t>
      </w:r>
      <w:r w:rsidR="00414DF5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中小企業等におけるPCB使用照明器具</w:t>
      </w:r>
      <w:r w:rsidRPr="0056592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のLED化によるCO2削減推進事業</w:t>
      </w:r>
    </w:p>
    <w:p w14:paraId="15AB97E5" w14:textId="77777777" w:rsidR="00565923" w:rsidRPr="008113A1" w:rsidRDefault="00565923" w:rsidP="008113A1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46D22560" w14:textId="169B63EC" w:rsidR="008113A1" w:rsidRPr="008113A1" w:rsidRDefault="00565923" w:rsidP="008113A1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請求金額</w:t>
      </w:r>
      <w:r w:rsidR="008113A1"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金</w:t>
      </w:r>
      <w:r w:rsidR="008113A1"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円</w:t>
      </w:r>
    </w:p>
    <w:p w14:paraId="06F0A7BA" w14:textId="77777777" w:rsidR="008113A1" w:rsidRPr="008113A1" w:rsidRDefault="008113A1" w:rsidP="008113A1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595F2FE2" w14:textId="74ACDFD4" w:rsidR="008113A1" w:rsidRPr="008113A1" w:rsidRDefault="00565923" w:rsidP="008113A1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請求金額の内訳</w:t>
      </w:r>
    </w:p>
    <w:p w14:paraId="3C7B922D" w14:textId="0EFC5ACE" w:rsidR="008113A1" w:rsidRPr="008113A1" w:rsidRDefault="008113A1" w:rsidP="008113A1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</w:p>
    <w:p w14:paraId="6BA39A18" w14:textId="2E8D7835" w:rsidR="008113A1" w:rsidRPr="008113A1" w:rsidRDefault="008113A1" w:rsidP="008113A1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</w:t>
      </w:r>
      <w:r w:rsidR="00046832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　　　　</w:t>
      </w:r>
      <w:r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</w:t>
      </w:r>
      <w:r w:rsidRPr="008113A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</w:t>
      </w:r>
      <w:r w:rsidRPr="008113A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単位：円</w:t>
      </w:r>
      <w:r w:rsidRPr="008113A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2048"/>
        <w:gridCol w:w="2048"/>
        <w:gridCol w:w="1928"/>
      </w:tblGrid>
      <w:tr w:rsidR="008113A1" w:rsidRPr="008113A1" w14:paraId="5ADB15A9" w14:textId="77777777" w:rsidTr="00EA00EE">
        <w:trPr>
          <w:trHeight w:val="668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B6B13" w14:textId="77777777" w:rsidR="008113A1" w:rsidRPr="008113A1" w:rsidRDefault="008113A1" w:rsidP="008113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fldChar w:fldCharType="begin"/>
            </w: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instrText>eq \o\ad(</w:instrText>
            </w: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instrText>交付決定額</w:instrText>
            </w: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instrText>,</w:instrText>
            </w: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instrText xml:space="preserve">　　　　　　　</w:instrText>
            </w: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instrText>)</w:instrText>
            </w: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fldChar w:fldCharType="separate"/>
            </w: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交付決定額</w:t>
            </w: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7A886" w14:textId="77777777" w:rsidR="008113A1" w:rsidRPr="008113A1" w:rsidRDefault="008113A1" w:rsidP="008113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fldChar w:fldCharType="begin"/>
            </w: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instrText>eq \o\ad(</w:instrText>
            </w: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instrText>確定額</w:instrText>
            </w: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instrText>,</w:instrText>
            </w: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instrText xml:space="preserve">　　　　　　　</w:instrText>
            </w: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instrText xml:space="preserve"> )</w:instrText>
            </w: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fldChar w:fldCharType="separate"/>
            </w: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確定額</w:t>
            </w: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fldChar w:fldCharType="end"/>
            </w:r>
          </w:p>
          <w:p w14:paraId="5078D074" w14:textId="77777777" w:rsidR="008113A1" w:rsidRPr="008113A1" w:rsidRDefault="008113A1" w:rsidP="008113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①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1DFB0" w14:textId="77777777" w:rsidR="008113A1" w:rsidRPr="008113A1" w:rsidRDefault="008113A1" w:rsidP="008113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fldChar w:fldCharType="begin"/>
            </w: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instrText>eq \o\ad(</w:instrText>
            </w: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instrText>概算払受領済額</w:instrText>
            </w: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instrText>,</w:instrText>
            </w: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instrText xml:space="preserve">　　　　　　　</w:instrText>
            </w: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instrText xml:space="preserve"> )</w:instrText>
            </w: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fldChar w:fldCharType="separate"/>
            </w: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概算払受領済額</w:t>
            </w: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fldChar w:fldCharType="end"/>
            </w:r>
          </w:p>
          <w:p w14:paraId="054F2BD9" w14:textId="77777777" w:rsidR="008113A1" w:rsidRPr="008113A1" w:rsidRDefault="008113A1" w:rsidP="008113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②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1CD31" w14:textId="77777777" w:rsidR="008113A1" w:rsidRPr="008113A1" w:rsidRDefault="008113A1" w:rsidP="008113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fldChar w:fldCharType="begin"/>
            </w: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instrText>eq \o\ad(</w:instrText>
            </w: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instrText>差引請求額</w:instrText>
            </w: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instrText>,</w:instrText>
            </w: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instrText xml:space="preserve">　　　　　　　</w:instrText>
            </w: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instrText>)</w:instrText>
            </w: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fldChar w:fldCharType="separate"/>
            </w: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差引請求額</w:t>
            </w: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fldChar w:fldCharType="end"/>
            </w:r>
          </w:p>
          <w:p w14:paraId="6239B4D4" w14:textId="77777777" w:rsidR="008113A1" w:rsidRPr="008113A1" w:rsidRDefault="008113A1" w:rsidP="008113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8113A1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①－</w:t>
            </w: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②</w:t>
            </w:r>
          </w:p>
        </w:tc>
      </w:tr>
      <w:tr w:rsidR="008113A1" w:rsidRPr="008113A1" w14:paraId="58540744" w14:textId="77777777" w:rsidTr="00B155FB">
        <w:trPr>
          <w:trHeight w:val="68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ADCC6" w14:textId="53931AC1" w:rsidR="008113A1" w:rsidRPr="008113A1" w:rsidRDefault="008113A1" w:rsidP="00B155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4C61" w14:textId="77777777" w:rsidR="008113A1" w:rsidRPr="008113A1" w:rsidRDefault="008113A1" w:rsidP="00B155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304C6" w14:textId="77777777" w:rsidR="008113A1" w:rsidRPr="008113A1" w:rsidRDefault="008113A1" w:rsidP="00B155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EA1C" w14:textId="77777777" w:rsidR="008113A1" w:rsidRPr="008113A1" w:rsidRDefault="008113A1" w:rsidP="00B155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AA7A667" w14:textId="77777777" w:rsidR="008113A1" w:rsidRPr="008113A1" w:rsidRDefault="008113A1" w:rsidP="008113A1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7CA78A11" w14:textId="3A00E007" w:rsidR="008113A1" w:rsidRPr="008113A1" w:rsidRDefault="00565923" w:rsidP="008113A1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振込先の金融機関、その支店名、預金の種別、口座番号及び名義</w:t>
      </w:r>
    </w:p>
    <w:p w14:paraId="4268A769" w14:textId="72200E63" w:rsidR="008113A1" w:rsidRPr="008113A1" w:rsidRDefault="00046832" w:rsidP="00046832">
      <w:pPr>
        <w:overflowPunct w:val="0"/>
        <w:adjustRightInd w:val="0"/>
        <w:spacing w:line="270" w:lineRule="exact"/>
        <w:ind w:leftChars="250" w:left="49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別紙のとおり</w:t>
      </w:r>
    </w:p>
    <w:p w14:paraId="32935BF2" w14:textId="77777777" w:rsidR="008113A1" w:rsidRPr="008113A1" w:rsidRDefault="008113A1" w:rsidP="008113A1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0D6AF00A" w14:textId="77777777" w:rsidR="00FC2722" w:rsidRDefault="00FC2722" w:rsidP="008113A1">
      <w:pPr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28BE15FB" w14:textId="77777777" w:rsidR="008113A1" w:rsidRPr="008113A1" w:rsidRDefault="008113A1" w:rsidP="008113A1">
      <w:pPr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注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規程</w:t>
      </w:r>
      <w:r w:rsidRPr="008113A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第３条第３項の規定に基づき共同で交付申請した場合は、代表事業者が請求すること。</w:t>
      </w:r>
    </w:p>
    <w:p w14:paraId="3505FC0D" w14:textId="57DE215F" w:rsidR="00157715" w:rsidRPr="008113A1" w:rsidRDefault="00157715" w:rsidP="004D4BE2">
      <w:pPr>
        <w:overflowPunct w:val="0"/>
        <w:adjustRightInd w:val="0"/>
        <w:spacing w:line="270" w:lineRule="exact"/>
        <w:textAlignment w:val="baseline"/>
      </w:pPr>
    </w:p>
    <w:sectPr w:rsidR="00157715" w:rsidRPr="008113A1" w:rsidSect="00973377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157A2" w14:textId="77777777" w:rsidR="006556C5" w:rsidRDefault="006556C5" w:rsidP="008113A1">
      <w:r>
        <w:separator/>
      </w:r>
    </w:p>
  </w:endnote>
  <w:endnote w:type="continuationSeparator" w:id="0">
    <w:p w14:paraId="408EA010" w14:textId="77777777" w:rsidR="006556C5" w:rsidRDefault="006556C5" w:rsidP="0081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A0CC4" w14:textId="77777777" w:rsidR="00CB5C46" w:rsidRPr="00116B24" w:rsidRDefault="00CB5C46">
    <w:pPr>
      <w:pStyle w:val="a5"/>
      <w:jc w:val="center"/>
      <w:rPr>
        <w:sz w:val="22"/>
      </w:rPr>
    </w:pPr>
  </w:p>
  <w:p w14:paraId="1B9861CB" w14:textId="77777777" w:rsidR="00CB5C46" w:rsidRDefault="00CB5C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AC5D2" w14:textId="77777777" w:rsidR="006556C5" w:rsidRDefault="006556C5" w:rsidP="008113A1">
      <w:r>
        <w:separator/>
      </w:r>
    </w:p>
  </w:footnote>
  <w:footnote w:type="continuationSeparator" w:id="0">
    <w:p w14:paraId="0CB020AF" w14:textId="77777777" w:rsidR="006556C5" w:rsidRDefault="006556C5" w:rsidP="00811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EC4804"/>
    <w:multiLevelType w:val="hybridMultilevel"/>
    <w:tmpl w:val="69A0A59A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79D0A624"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6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7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8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9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 w15:restartNumberingAfterBreak="0">
    <w:nsid w:val="16167525"/>
    <w:multiLevelType w:val="hybridMultilevel"/>
    <w:tmpl w:val="FAB6D8F6"/>
    <w:lvl w:ilvl="0" w:tplc="537053E8">
      <w:start w:val="1"/>
      <w:numFmt w:val="decimalFullWidth"/>
      <w:lvlText w:val="(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17457335"/>
    <w:multiLevelType w:val="hybridMultilevel"/>
    <w:tmpl w:val="D81E71CA"/>
    <w:lvl w:ilvl="0" w:tplc="04090017">
      <w:start w:val="1"/>
      <w:numFmt w:val="aiueoFullWidth"/>
      <w:lvlText w:val="(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4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5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8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0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4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5" w15:restartNumberingAfterBreak="0">
    <w:nsid w:val="2C755201"/>
    <w:multiLevelType w:val="hybridMultilevel"/>
    <w:tmpl w:val="62DCE6C4"/>
    <w:lvl w:ilvl="0" w:tplc="04090017">
      <w:start w:val="1"/>
      <w:numFmt w:val="aiueoFullWidth"/>
      <w:lvlText w:val="(%1)"/>
      <w:lvlJc w:val="left"/>
      <w:pPr>
        <w:ind w:left="1124" w:hanging="420"/>
      </w:pPr>
    </w:lvl>
    <w:lvl w:ilvl="1" w:tplc="6C661F0A">
      <w:numFmt w:val="bullet"/>
      <w:lvlText w:val="＊"/>
      <w:lvlJc w:val="left"/>
      <w:pPr>
        <w:ind w:left="1484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26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50882DAF"/>
    <w:multiLevelType w:val="hybridMultilevel"/>
    <w:tmpl w:val="A8BE1188"/>
    <w:lvl w:ilvl="0" w:tplc="04090011">
      <w:start w:val="1"/>
      <w:numFmt w:val="decimalEnclosedCircle"/>
      <w:lvlText w:val="%1"/>
      <w:lvlJc w:val="left"/>
      <w:pPr>
        <w:ind w:left="1272" w:hanging="420"/>
      </w:p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2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3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5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6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7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0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2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43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5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6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7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9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0"/>
  </w:num>
  <w:num w:numId="2">
    <w:abstractNumId w:val="3"/>
  </w:num>
  <w:num w:numId="3">
    <w:abstractNumId w:val="34"/>
  </w:num>
  <w:num w:numId="4">
    <w:abstractNumId w:val="46"/>
  </w:num>
  <w:num w:numId="5">
    <w:abstractNumId w:val="17"/>
  </w:num>
  <w:num w:numId="6">
    <w:abstractNumId w:val="33"/>
  </w:num>
  <w:num w:numId="7">
    <w:abstractNumId w:val="48"/>
  </w:num>
  <w:num w:numId="8">
    <w:abstractNumId w:val="26"/>
  </w:num>
  <w:num w:numId="9">
    <w:abstractNumId w:val="21"/>
  </w:num>
  <w:num w:numId="10">
    <w:abstractNumId w:val="40"/>
  </w:num>
  <w:num w:numId="11">
    <w:abstractNumId w:val="44"/>
  </w:num>
  <w:num w:numId="12">
    <w:abstractNumId w:val="0"/>
  </w:num>
  <w:num w:numId="13">
    <w:abstractNumId w:val="22"/>
  </w:num>
  <w:num w:numId="14">
    <w:abstractNumId w:val="42"/>
  </w:num>
  <w:num w:numId="15">
    <w:abstractNumId w:val="38"/>
  </w:num>
  <w:num w:numId="16">
    <w:abstractNumId w:val="27"/>
  </w:num>
  <w:num w:numId="17">
    <w:abstractNumId w:val="4"/>
  </w:num>
  <w:num w:numId="18">
    <w:abstractNumId w:val="14"/>
  </w:num>
  <w:num w:numId="19">
    <w:abstractNumId w:val="15"/>
  </w:num>
  <w:num w:numId="20">
    <w:abstractNumId w:val="49"/>
  </w:num>
  <w:num w:numId="21">
    <w:abstractNumId w:val="20"/>
  </w:num>
  <w:num w:numId="22">
    <w:abstractNumId w:val="28"/>
  </w:num>
  <w:num w:numId="23">
    <w:abstractNumId w:val="47"/>
  </w:num>
  <w:num w:numId="24">
    <w:abstractNumId w:val="11"/>
  </w:num>
  <w:num w:numId="25">
    <w:abstractNumId w:val="7"/>
  </w:num>
  <w:num w:numId="26">
    <w:abstractNumId w:val="45"/>
  </w:num>
  <w:num w:numId="27">
    <w:abstractNumId w:val="5"/>
  </w:num>
  <w:num w:numId="28">
    <w:abstractNumId w:val="35"/>
  </w:num>
  <w:num w:numId="29">
    <w:abstractNumId w:val="24"/>
  </w:num>
  <w:num w:numId="30">
    <w:abstractNumId w:val="41"/>
  </w:num>
  <w:num w:numId="31">
    <w:abstractNumId w:val="1"/>
  </w:num>
  <w:num w:numId="32">
    <w:abstractNumId w:val="39"/>
  </w:num>
  <w:num w:numId="33">
    <w:abstractNumId w:val="37"/>
  </w:num>
  <w:num w:numId="34">
    <w:abstractNumId w:val="32"/>
  </w:num>
  <w:num w:numId="35">
    <w:abstractNumId w:val="36"/>
  </w:num>
  <w:num w:numId="36">
    <w:abstractNumId w:val="23"/>
  </w:num>
  <w:num w:numId="37">
    <w:abstractNumId w:val="16"/>
  </w:num>
  <w:num w:numId="38">
    <w:abstractNumId w:val="19"/>
  </w:num>
  <w:num w:numId="39">
    <w:abstractNumId w:val="6"/>
  </w:num>
  <w:num w:numId="40">
    <w:abstractNumId w:val="8"/>
  </w:num>
  <w:num w:numId="41">
    <w:abstractNumId w:val="43"/>
  </w:num>
  <w:num w:numId="42">
    <w:abstractNumId w:val="9"/>
  </w:num>
  <w:num w:numId="43">
    <w:abstractNumId w:val="10"/>
  </w:num>
  <w:num w:numId="44">
    <w:abstractNumId w:val="18"/>
  </w:num>
  <w:num w:numId="45">
    <w:abstractNumId w:val="29"/>
  </w:num>
  <w:num w:numId="46">
    <w:abstractNumId w:val="13"/>
  </w:num>
  <w:num w:numId="47">
    <w:abstractNumId w:val="2"/>
  </w:num>
  <w:num w:numId="48">
    <w:abstractNumId w:val="12"/>
  </w:num>
  <w:num w:numId="49">
    <w:abstractNumId w:val="25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AE9"/>
    <w:rsid w:val="000233CB"/>
    <w:rsid w:val="00046832"/>
    <w:rsid w:val="00051341"/>
    <w:rsid w:val="00077C9F"/>
    <w:rsid w:val="000864B3"/>
    <w:rsid w:val="0009592F"/>
    <w:rsid w:val="000C4B8C"/>
    <w:rsid w:val="000D5CBF"/>
    <w:rsid w:val="000E7B42"/>
    <w:rsid w:val="0010780D"/>
    <w:rsid w:val="001456D1"/>
    <w:rsid w:val="00157715"/>
    <w:rsid w:val="001D19FC"/>
    <w:rsid w:val="001E0FB8"/>
    <w:rsid w:val="001F3725"/>
    <w:rsid w:val="00200A1C"/>
    <w:rsid w:val="002402AC"/>
    <w:rsid w:val="0026180D"/>
    <w:rsid w:val="002B381E"/>
    <w:rsid w:val="002B7E0B"/>
    <w:rsid w:val="002E0A71"/>
    <w:rsid w:val="00302010"/>
    <w:rsid w:val="003363B1"/>
    <w:rsid w:val="00394533"/>
    <w:rsid w:val="003C14DD"/>
    <w:rsid w:val="00414DF5"/>
    <w:rsid w:val="00440ADE"/>
    <w:rsid w:val="00452332"/>
    <w:rsid w:val="00452B54"/>
    <w:rsid w:val="00454507"/>
    <w:rsid w:val="004A0B16"/>
    <w:rsid w:val="004D4BE2"/>
    <w:rsid w:val="004D6955"/>
    <w:rsid w:val="005534AC"/>
    <w:rsid w:val="005618E3"/>
    <w:rsid w:val="00565923"/>
    <w:rsid w:val="005C3ECF"/>
    <w:rsid w:val="005E35A7"/>
    <w:rsid w:val="005F0044"/>
    <w:rsid w:val="00600F07"/>
    <w:rsid w:val="006038BA"/>
    <w:rsid w:val="00630C60"/>
    <w:rsid w:val="00641D8A"/>
    <w:rsid w:val="006471B3"/>
    <w:rsid w:val="006504C4"/>
    <w:rsid w:val="006556C5"/>
    <w:rsid w:val="006710EC"/>
    <w:rsid w:val="00692A6D"/>
    <w:rsid w:val="00697AE9"/>
    <w:rsid w:val="006F6529"/>
    <w:rsid w:val="007112C5"/>
    <w:rsid w:val="00754A53"/>
    <w:rsid w:val="00757E2E"/>
    <w:rsid w:val="0076378C"/>
    <w:rsid w:val="007C2237"/>
    <w:rsid w:val="007F7A84"/>
    <w:rsid w:val="00803F8D"/>
    <w:rsid w:val="008113A1"/>
    <w:rsid w:val="00852F7D"/>
    <w:rsid w:val="00874A69"/>
    <w:rsid w:val="008C099B"/>
    <w:rsid w:val="008F45DA"/>
    <w:rsid w:val="00901488"/>
    <w:rsid w:val="00973377"/>
    <w:rsid w:val="00977AA2"/>
    <w:rsid w:val="00996084"/>
    <w:rsid w:val="009C13AB"/>
    <w:rsid w:val="009C2FA4"/>
    <w:rsid w:val="00A05BD2"/>
    <w:rsid w:val="00A10E6E"/>
    <w:rsid w:val="00A33C7C"/>
    <w:rsid w:val="00A36D6F"/>
    <w:rsid w:val="00AA15A3"/>
    <w:rsid w:val="00AD6AB2"/>
    <w:rsid w:val="00B155FB"/>
    <w:rsid w:val="00B35129"/>
    <w:rsid w:val="00C03827"/>
    <w:rsid w:val="00CA1361"/>
    <w:rsid w:val="00CA4FA2"/>
    <w:rsid w:val="00CB5C46"/>
    <w:rsid w:val="00CD3336"/>
    <w:rsid w:val="00CD77C2"/>
    <w:rsid w:val="00D96B96"/>
    <w:rsid w:val="00DA60BC"/>
    <w:rsid w:val="00DB48A9"/>
    <w:rsid w:val="00DC0AF0"/>
    <w:rsid w:val="00E13B08"/>
    <w:rsid w:val="00E33D98"/>
    <w:rsid w:val="00E4384E"/>
    <w:rsid w:val="00E52937"/>
    <w:rsid w:val="00E60EA3"/>
    <w:rsid w:val="00E80263"/>
    <w:rsid w:val="00EA00EE"/>
    <w:rsid w:val="00F0385B"/>
    <w:rsid w:val="00F2016C"/>
    <w:rsid w:val="00F378EE"/>
    <w:rsid w:val="00F44508"/>
    <w:rsid w:val="00F50838"/>
    <w:rsid w:val="00F76A4B"/>
    <w:rsid w:val="00FC2722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33F46E"/>
  <w15:chartTrackingRefBased/>
  <w15:docId w15:val="{0FEE516A-74BC-48BD-9B3D-7382220E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13A1"/>
  </w:style>
  <w:style w:type="paragraph" w:styleId="a5">
    <w:name w:val="footer"/>
    <w:basedOn w:val="a"/>
    <w:link w:val="a6"/>
    <w:uiPriority w:val="99"/>
    <w:unhideWhenUsed/>
    <w:rsid w:val="00811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13A1"/>
  </w:style>
  <w:style w:type="numbering" w:customStyle="1" w:styleId="1">
    <w:name w:val="リストなし1"/>
    <w:next w:val="a2"/>
    <w:uiPriority w:val="99"/>
    <w:semiHidden/>
    <w:unhideWhenUsed/>
    <w:rsid w:val="008113A1"/>
  </w:style>
  <w:style w:type="paragraph" w:styleId="a7">
    <w:name w:val="List Paragraph"/>
    <w:basedOn w:val="a"/>
    <w:uiPriority w:val="34"/>
    <w:qFormat/>
    <w:rsid w:val="008113A1"/>
    <w:pPr>
      <w:ind w:leftChars="400" w:left="840"/>
    </w:pPr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113A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9">
    <w:name w:val="吹き出し (文字)"/>
    <w:basedOn w:val="a0"/>
    <w:link w:val="a8"/>
    <w:uiPriority w:val="99"/>
    <w:semiHidden/>
    <w:rsid w:val="008113A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styleId="aa">
    <w:name w:val="annotation reference"/>
    <w:uiPriority w:val="99"/>
    <w:semiHidden/>
    <w:unhideWhenUsed/>
    <w:rsid w:val="008113A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113A1"/>
    <w:pPr>
      <w:jc w:val="left"/>
    </w:pPr>
    <w:rPr>
      <w:rFonts w:ascii="Century" w:eastAsia="ＭＳ 明朝" w:hAnsi="Century" w:cs="Times New Roman"/>
      <w:lang w:val="x-none" w:eastAsia="x-none"/>
    </w:rPr>
  </w:style>
  <w:style w:type="character" w:customStyle="1" w:styleId="ac">
    <w:name w:val="コメント文字列 (文字)"/>
    <w:basedOn w:val="a0"/>
    <w:link w:val="ab"/>
    <w:uiPriority w:val="99"/>
    <w:rsid w:val="008113A1"/>
    <w:rPr>
      <w:rFonts w:ascii="Century" w:eastAsia="ＭＳ 明朝" w:hAnsi="Century" w:cs="Times New Roman"/>
      <w:lang w:val="x-none" w:eastAsia="x-none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13A1"/>
    <w:rPr>
      <w:b/>
      <w:bCs/>
      <w:sz w:val="24"/>
    </w:rPr>
  </w:style>
  <w:style w:type="character" w:customStyle="1" w:styleId="ae">
    <w:name w:val="コメント内容 (文字)"/>
    <w:basedOn w:val="ac"/>
    <w:link w:val="ad"/>
    <w:uiPriority w:val="99"/>
    <w:semiHidden/>
    <w:rsid w:val="008113A1"/>
    <w:rPr>
      <w:rFonts w:ascii="Century" w:eastAsia="ＭＳ 明朝" w:hAnsi="Century" w:cs="Times New Roman"/>
      <w:b/>
      <w:bCs/>
      <w:sz w:val="24"/>
      <w:lang w:val="x-none" w:eastAsia="x-none"/>
    </w:rPr>
  </w:style>
  <w:style w:type="paragraph" w:styleId="af">
    <w:name w:val="Note Heading"/>
    <w:basedOn w:val="a"/>
    <w:next w:val="a"/>
    <w:link w:val="af0"/>
    <w:uiPriority w:val="99"/>
    <w:unhideWhenUsed/>
    <w:rsid w:val="008113A1"/>
    <w:pPr>
      <w:jc w:val="center"/>
    </w:pPr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character" w:customStyle="1" w:styleId="af0">
    <w:name w:val="記 (文字)"/>
    <w:basedOn w:val="a0"/>
    <w:link w:val="af"/>
    <w:uiPriority w:val="99"/>
    <w:rsid w:val="008113A1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paragraph" w:styleId="af1">
    <w:name w:val="Closing"/>
    <w:basedOn w:val="a"/>
    <w:link w:val="af2"/>
    <w:uiPriority w:val="99"/>
    <w:unhideWhenUsed/>
    <w:rsid w:val="008113A1"/>
    <w:pPr>
      <w:jc w:val="right"/>
    </w:pPr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character" w:customStyle="1" w:styleId="af2">
    <w:name w:val="結語 (文字)"/>
    <w:basedOn w:val="a0"/>
    <w:link w:val="af1"/>
    <w:uiPriority w:val="99"/>
    <w:rsid w:val="008113A1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paragraph" w:styleId="af3">
    <w:name w:val="Plain Text"/>
    <w:basedOn w:val="a"/>
    <w:link w:val="af4"/>
    <w:uiPriority w:val="99"/>
    <w:unhideWhenUsed/>
    <w:rsid w:val="008113A1"/>
    <w:pPr>
      <w:widowControl/>
      <w:jc w:val="left"/>
    </w:pPr>
    <w:rPr>
      <w:rFonts w:ascii="ＭＳ ゴシック" w:eastAsia="ＭＳ ゴシック" w:hAnsi="Courier New" w:cs="Times New Roman"/>
      <w:kern w:val="0"/>
      <w:sz w:val="20"/>
      <w:szCs w:val="21"/>
      <w:lang w:val="x-none" w:eastAsia="x-none"/>
    </w:rPr>
  </w:style>
  <w:style w:type="character" w:customStyle="1" w:styleId="af4">
    <w:name w:val="書式なし (文字)"/>
    <w:basedOn w:val="a0"/>
    <w:link w:val="af3"/>
    <w:uiPriority w:val="99"/>
    <w:rsid w:val="008113A1"/>
    <w:rPr>
      <w:rFonts w:ascii="ＭＳ ゴシック" w:eastAsia="ＭＳ ゴシック" w:hAnsi="Courier New" w:cs="Times New Roman"/>
      <w:kern w:val="0"/>
      <w:sz w:val="20"/>
      <w:szCs w:val="21"/>
      <w:lang w:val="x-none" w:eastAsia="x-none"/>
    </w:rPr>
  </w:style>
  <w:style w:type="character" w:styleId="af5">
    <w:name w:val="Hyperlink"/>
    <w:uiPriority w:val="99"/>
    <w:unhideWhenUsed/>
    <w:rsid w:val="008113A1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8113A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8113A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6"/>
    <w:uiPriority w:val="59"/>
    <w:rsid w:val="008113A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8113A1"/>
    <w:rPr>
      <w:rFonts w:ascii="Century" w:eastAsia="ＭＳ 明朝" w:hAnsi="Century" w:cs="Times New Roman"/>
      <w:sz w:val="24"/>
    </w:rPr>
  </w:style>
  <w:style w:type="paragraph" w:styleId="af8">
    <w:name w:val="Document Map"/>
    <w:basedOn w:val="a"/>
    <w:link w:val="af9"/>
    <w:uiPriority w:val="99"/>
    <w:semiHidden/>
    <w:unhideWhenUsed/>
    <w:rsid w:val="008113A1"/>
    <w:rPr>
      <w:rFonts w:ascii="MS UI Gothic" w:eastAsia="MS UI Gothic" w:hAnsi="Century" w:cs="Times New Roman"/>
      <w:sz w:val="18"/>
      <w:szCs w:val="18"/>
      <w:lang w:val="x-none" w:eastAsia="x-none"/>
    </w:rPr>
  </w:style>
  <w:style w:type="character" w:customStyle="1" w:styleId="af9">
    <w:name w:val="見出しマップ (文字)"/>
    <w:basedOn w:val="a0"/>
    <w:link w:val="af8"/>
    <w:uiPriority w:val="99"/>
    <w:semiHidden/>
    <w:rsid w:val="008113A1"/>
    <w:rPr>
      <w:rFonts w:ascii="MS UI Gothic" w:eastAsia="MS UI Gothic" w:hAnsi="Century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81DCC-C6AC-403C-A153-906FA463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</dc:creator>
  <cp:keywords/>
  <dc:description/>
  <cp:lastModifiedBy>tochikan2</cp:lastModifiedBy>
  <cp:revision>4</cp:revision>
  <cp:lastPrinted>2020-04-15T07:21:00Z</cp:lastPrinted>
  <dcterms:created xsi:type="dcterms:W3CDTF">2020-04-21T01:11:00Z</dcterms:created>
  <dcterms:modified xsi:type="dcterms:W3CDTF">2020-04-21T02:33:00Z</dcterms:modified>
</cp:coreProperties>
</file>