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8E5FB" w14:textId="1AD5AAD8" w:rsidR="008113A1" w:rsidRPr="008113A1" w:rsidRDefault="008113A1" w:rsidP="00B155FB">
      <w:pPr>
        <w:overflowPunct w:val="0"/>
        <w:adjustRightInd w:val="0"/>
        <w:spacing w:line="270" w:lineRule="exact"/>
        <w:ind w:left="424" w:hangingChars="187" w:hanging="424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様式第１０</w:t>
      </w:r>
      <w:r w:rsidRPr="008113A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第８条関係</w:t>
      </w:r>
      <w:r w:rsidRPr="008113A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14:paraId="1E3B6AD8" w14:textId="77777777" w:rsidR="003C14DD" w:rsidRDefault="003C14DD" w:rsidP="00B155FB">
      <w:pPr>
        <w:overflowPunct w:val="0"/>
        <w:adjustRightInd w:val="0"/>
        <w:ind w:firstLineChars="2600" w:firstLine="589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48FD2F73" w14:textId="77777777" w:rsidR="00B35129" w:rsidRDefault="008113A1" w:rsidP="008113A1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二酸化炭素排出抑制対策事業費等補助金</w:t>
      </w:r>
    </w:p>
    <w:p w14:paraId="1A3F6ACA" w14:textId="34122865" w:rsidR="008113A1" w:rsidRPr="008113A1" w:rsidRDefault="008113A1" w:rsidP="008113A1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B35129" w:rsidRPr="00B3512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設備の高効率化改修支援事業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）取得財産等管理台帳　</w:t>
      </w:r>
    </w:p>
    <w:p w14:paraId="0DF093E3" w14:textId="35ADD178" w:rsidR="008113A1" w:rsidRPr="00852F7D" w:rsidRDefault="008113A1" w:rsidP="008113A1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852F7D">
        <w:rPr>
          <w:rFonts w:ascii="ＭＳ 明朝" w:eastAsia="ＭＳ 明朝" w:hAnsi="ＭＳ 明朝" w:cs="ＭＳ 明朝" w:hint="eastAsia"/>
          <w:kern w:val="0"/>
          <w:sz w:val="24"/>
          <w:szCs w:val="24"/>
        </w:rPr>
        <w:t>（</w:t>
      </w:r>
      <w:r w:rsidR="00C03827"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令和２年度</w:t>
      </w:r>
      <w:r w:rsidRPr="00852F7D">
        <w:rPr>
          <w:rFonts w:ascii="ＭＳ 明朝" w:eastAsia="ＭＳ 明朝" w:hAnsi="ＭＳ 明朝" w:cs="ＭＳ 明朝" w:hint="eastAsia"/>
          <w:kern w:val="0"/>
          <w:sz w:val="24"/>
          <w:szCs w:val="24"/>
        </w:rPr>
        <w:t>）</w:t>
      </w:r>
    </w:p>
    <w:p w14:paraId="61663066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708"/>
        <w:gridCol w:w="993"/>
        <w:gridCol w:w="1134"/>
        <w:gridCol w:w="992"/>
        <w:gridCol w:w="709"/>
        <w:gridCol w:w="1275"/>
      </w:tblGrid>
      <w:tr w:rsidR="008113A1" w:rsidRPr="008113A1" w14:paraId="4FA1F289" w14:textId="77777777" w:rsidTr="00EA00EE">
        <w:trPr>
          <w:trHeight w:val="6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9717" w14:textId="77777777" w:rsidR="008113A1" w:rsidRPr="008113A1" w:rsidRDefault="008113A1" w:rsidP="008113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8113A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財　産　名</w:t>
            </w:r>
          </w:p>
          <w:p w14:paraId="5CC0259F" w14:textId="77777777" w:rsidR="008113A1" w:rsidRPr="008113A1" w:rsidRDefault="008113A1" w:rsidP="008113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8113A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（備品等名）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1D8D" w14:textId="77777777" w:rsidR="008113A1" w:rsidRPr="008113A1" w:rsidRDefault="008113A1" w:rsidP="008113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8113A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規　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8D6E" w14:textId="77777777" w:rsidR="008113A1" w:rsidRPr="008113A1" w:rsidRDefault="008113A1" w:rsidP="008113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8113A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7B52" w14:textId="77777777" w:rsidR="008113A1" w:rsidRPr="008113A1" w:rsidRDefault="008113A1" w:rsidP="008113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8113A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単</w:t>
            </w:r>
            <w:r w:rsidRPr="008113A1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8113A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価</w:t>
            </w:r>
          </w:p>
          <w:p w14:paraId="4D07C1C5" w14:textId="77777777" w:rsidR="008113A1" w:rsidRPr="008113A1" w:rsidRDefault="008113A1" w:rsidP="0081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8113A1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8113A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8113A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  <w:r w:rsidRPr="008113A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7942" w14:textId="77777777" w:rsidR="008113A1" w:rsidRPr="008113A1" w:rsidRDefault="008113A1" w:rsidP="008113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8113A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金　額</w:t>
            </w:r>
          </w:p>
          <w:p w14:paraId="76B5B8E2" w14:textId="77777777" w:rsidR="008113A1" w:rsidRPr="008113A1" w:rsidRDefault="008113A1" w:rsidP="0081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8113A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113A1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8113A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8113A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  <w:r w:rsidRPr="008113A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A320" w14:textId="77777777" w:rsidR="008113A1" w:rsidRPr="008113A1" w:rsidRDefault="008113A1" w:rsidP="008113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8113A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取　得年月日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C131" w14:textId="77777777" w:rsidR="008113A1" w:rsidRPr="008113A1" w:rsidRDefault="008113A1" w:rsidP="0081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8113A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耐用</w:t>
            </w:r>
          </w:p>
          <w:p w14:paraId="54D841FA" w14:textId="77777777" w:rsidR="008113A1" w:rsidRPr="008113A1" w:rsidRDefault="008113A1" w:rsidP="0081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8113A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F11C" w14:textId="77777777" w:rsidR="008113A1" w:rsidRPr="008113A1" w:rsidRDefault="008113A1" w:rsidP="008113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8113A1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設置又は</w:t>
            </w:r>
          </w:p>
          <w:p w14:paraId="3999781E" w14:textId="77777777" w:rsidR="008113A1" w:rsidRPr="008113A1" w:rsidRDefault="008113A1" w:rsidP="008113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8113A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保管場所</w:t>
            </w:r>
          </w:p>
        </w:tc>
      </w:tr>
      <w:tr w:rsidR="008113A1" w:rsidRPr="008113A1" w14:paraId="153C1BBE" w14:textId="77777777" w:rsidTr="003C14DD">
        <w:trPr>
          <w:trHeight w:val="881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513B" w14:textId="77777777" w:rsidR="008113A1" w:rsidRPr="008113A1" w:rsidRDefault="008113A1" w:rsidP="0081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07A6" w14:textId="77777777" w:rsidR="008113A1" w:rsidRPr="008113A1" w:rsidRDefault="008113A1" w:rsidP="0081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1C28" w14:textId="77777777" w:rsidR="008113A1" w:rsidRPr="008113A1" w:rsidRDefault="008113A1" w:rsidP="0081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14DB" w14:textId="77777777" w:rsidR="008113A1" w:rsidRPr="008113A1" w:rsidRDefault="008113A1" w:rsidP="0081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E5CE" w14:textId="77777777" w:rsidR="008113A1" w:rsidRPr="008113A1" w:rsidRDefault="008113A1" w:rsidP="0081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FE48" w14:textId="77777777" w:rsidR="008113A1" w:rsidRPr="008113A1" w:rsidRDefault="008113A1" w:rsidP="0081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DFF4" w14:textId="77777777" w:rsidR="008113A1" w:rsidRPr="008113A1" w:rsidRDefault="008113A1" w:rsidP="0081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7EA4" w14:textId="77777777" w:rsidR="008113A1" w:rsidRPr="008113A1" w:rsidRDefault="008113A1" w:rsidP="0081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E010A69" w14:textId="110019F6" w:rsidR="008113A1" w:rsidRPr="008113A1" w:rsidRDefault="008113A1" w:rsidP="008113A1">
      <w:pPr>
        <w:overflowPunct w:val="0"/>
        <w:adjustRightInd w:val="0"/>
        <w:ind w:left="453" w:hangingChars="200" w:hanging="453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注１　対象となる取得財産等は、取得価格又は効用の増加価格が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二酸化炭素排出抑制対策事業費等補助金（</w:t>
      </w:r>
      <w:r w:rsidR="00F50838" w:rsidRPr="00F50838">
        <w:rPr>
          <w:rFonts w:ascii="ＭＳ 明朝" w:eastAsia="ＭＳ 明朝" w:hAnsi="ＭＳ 明朝" w:cs="Times New Roman" w:hint="eastAsia"/>
          <w:sz w:val="24"/>
          <w:szCs w:val="24"/>
        </w:rPr>
        <w:t>設備の高効率化改修支援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事業）交付規程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第８条第十四号に規定する処分制限額以上の財産とする。</w:t>
      </w:r>
    </w:p>
    <w:p w14:paraId="48F93570" w14:textId="77777777" w:rsidR="008113A1" w:rsidRPr="008113A1" w:rsidRDefault="008113A1" w:rsidP="008113A1">
      <w:pPr>
        <w:overflowPunct w:val="0"/>
        <w:adjustRightInd w:val="0"/>
        <w:ind w:left="453" w:hangingChars="200" w:hanging="453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２　数量は、同一規格等であれば一括して記載して差し支えない。単価が異なる場合は、区分して記載すること。</w:t>
      </w:r>
    </w:p>
    <w:p w14:paraId="1B83D49E" w14:textId="77777777" w:rsidR="008113A1" w:rsidRPr="008113A1" w:rsidRDefault="008113A1" w:rsidP="008113A1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３　取得年月日は、検収年月日を記載すること。</w:t>
      </w:r>
    </w:p>
    <w:p w14:paraId="3505FC0D" w14:textId="53042972" w:rsidR="00157715" w:rsidRPr="008113A1" w:rsidRDefault="00157715" w:rsidP="007A1D36">
      <w:pPr>
        <w:overflowPunct w:val="0"/>
        <w:adjustRightInd w:val="0"/>
        <w:textAlignment w:val="baseline"/>
      </w:pPr>
    </w:p>
    <w:sectPr w:rsidR="00157715" w:rsidRPr="008113A1" w:rsidSect="00973377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157A2" w14:textId="77777777" w:rsidR="006556C5" w:rsidRDefault="006556C5" w:rsidP="008113A1">
      <w:r>
        <w:separator/>
      </w:r>
    </w:p>
  </w:endnote>
  <w:endnote w:type="continuationSeparator" w:id="0">
    <w:p w14:paraId="408EA010" w14:textId="77777777" w:rsidR="006556C5" w:rsidRDefault="006556C5" w:rsidP="0081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A0CC4" w14:textId="77777777" w:rsidR="00CB5C46" w:rsidRPr="00116B24" w:rsidRDefault="00CB5C46">
    <w:pPr>
      <w:pStyle w:val="a5"/>
      <w:jc w:val="center"/>
      <w:rPr>
        <w:sz w:val="22"/>
      </w:rPr>
    </w:pPr>
  </w:p>
  <w:p w14:paraId="1B9861CB" w14:textId="77777777" w:rsidR="00CB5C46" w:rsidRDefault="00CB5C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AC5D2" w14:textId="77777777" w:rsidR="006556C5" w:rsidRDefault="006556C5" w:rsidP="008113A1">
      <w:r>
        <w:separator/>
      </w:r>
    </w:p>
  </w:footnote>
  <w:footnote w:type="continuationSeparator" w:id="0">
    <w:p w14:paraId="0CB020AF" w14:textId="77777777" w:rsidR="006556C5" w:rsidRDefault="006556C5" w:rsidP="00811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EC4804"/>
    <w:multiLevelType w:val="hybridMultilevel"/>
    <w:tmpl w:val="69A0A59A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79D0A624"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6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7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8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9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2" w15:restartNumberingAfterBreak="0">
    <w:nsid w:val="16167525"/>
    <w:multiLevelType w:val="hybridMultilevel"/>
    <w:tmpl w:val="FAB6D8F6"/>
    <w:lvl w:ilvl="0" w:tplc="537053E8">
      <w:start w:val="1"/>
      <w:numFmt w:val="decimalFullWidth"/>
      <w:lvlText w:val="(%1)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 w15:restartNumberingAfterBreak="0">
    <w:nsid w:val="17457335"/>
    <w:multiLevelType w:val="hybridMultilevel"/>
    <w:tmpl w:val="D81E71CA"/>
    <w:lvl w:ilvl="0" w:tplc="04090017">
      <w:start w:val="1"/>
      <w:numFmt w:val="aiueoFullWidth"/>
      <w:lvlText w:val="(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4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5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8" w15:restartNumberingAfterBreak="0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0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4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5" w15:restartNumberingAfterBreak="0">
    <w:nsid w:val="2C755201"/>
    <w:multiLevelType w:val="hybridMultilevel"/>
    <w:tmpl w:val="62DCE6C4"/>
    <w:lvl w:ilvl="0" w:tplc="04090017">
      <w:start w:val="1"/>
      <w:numFmt w:val="aiueoFullWidth"/>
      <w:lvlText w:val="(%1)"/>
      <w:lvlJc w:val="left"/>
      <w:pPr>
        <w:ind w:left="1124" w:hanging="420"/>
      </w:pPr>
    </w:lvl>
    <w:lvl w:ilvl="1" w:tplc="6C661F0A">
      <w:numFmt w:val="bullet"/>
      <w:lvlText w:val="＊"/>
      <w:lvlJc w:val="left"/>
      <w:pPr>
        <w:ind w:left="1484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26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7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50882DAF"/>
    <w:multiLevelType w:val="hybridMultilevel"/>
    <w:tmpl w:val="A8BE1188"/>
    <w:lvl w:ilvl="0" w:tplc="04090011">
      <w:start w:val="1"/>
      <w:numFmt w:val="decimalEnclosedCircle"/>
      <w:lvlText w:val="%1"/>
      <w:lvlJc w:val="left"/>
      <w:pPr>
        <w:ind w:left="1272" w:hanging="420"/>
      </w:p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32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3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5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6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7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0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2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43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5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6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7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9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30"/>
  </w:num>
  <w:num w:numId="2">
    <w:abstractNumId w:val="3"/>
  </w:num>
  <w:num w:numId="3">
    <w:abstractNumId w:val="34"/>
  </w:num>
  <w:num w:numId="4">
    <w:abstractNumId w:val="46"/>
  </w:num>
  <w:num w:numId="5">
    <w:abstractNumId w:val="17"/>
  </w:num>
  <w:num w:numId="6">
    <w:abstractNumId w:val="33"/>
  </w:num>
  <w:num w:numId="7">
    <w:abstractNumId w:val="48"/>
  </w:num>
  <w:num w:numId="8">
    <w:abstractNumId w:val="26"/>
  </w:num>
  <w:num w:numId="9">
    <w:abstractNumId w:val="21"/>
  </w:num>
  <w:num w:numId="10">
    <w:abstractNumId w:val="40"/>
  </w:num>
  <w:num w:numId="11">
    <w:abstractNumId w:val="44"/>
  </w:num>
  <w:num w:numId="12">
    <w:abstractNumId w:val="0"/>
  </w:num>
  <w:num w:numId="13">
    <w:abstractNumId w:val="22"/>
  </w:num>
  <w:num w:numId="14">
    <w:abstractNumId w:val="42"/>
  </w:num>
  <w:num w:numId="15">
    <w:abstractNumId w:val="38"/>
  </w:num>
  <w:num w:numId="16">
    <w:abstractNumId w:val="27"/>
  </w:num>
  <w:num w:numId="17">
    <w:abstractNumId w:val="4"/>
  </w:num>
  <w:num w:numId="18">
    <w:abstractNumId w:val="14"/>
  </w:num>
  <w:num w:numId="19">
    <w:abstractNumId w:val="15"/>
  </w:num>
  <w:num w:numId="20">
    <w:abstractNumId w:val="49"/>
  </w:num>
  <w:num w:numId="21">
    <w:abstractNumId w:val="20"/>
  </w:num>
  <w:num w:numId="22">
    <w:abstractNumId w:val="28"/>
  </w:num>
  <w:num w:numId="23">
    <w:abstractNumId w:val="47"/>
  </w:num>
  <w:num w:numId="24">
    <w:abstractNumId w:val="11"/>
  </w:num>
  <w:num w:numId="25">
    <w:abstractNumId w:val="7"/>
  </w:num>
  <w:num w:numId="26">
    <w:abstractNumId w:val="45"/>
  </w:num>
  <w:num w:numId="27">
    <w:abstractNumId w:val="5"/>
  </w:num>
  <w:num w:numId="28">
    <w:abstractNumId w:val="35"/>
  </w:num>
  <w:num w:numId="29">
    <w:abstractNumId w:val="24"/>
  </w:num>
  <w:num w:numId="30">
    <w:abstractNumId w:val="41"/>
  </w:num>
  <w:num w:numId="31">
    <w:abstractNumId w:val="1"/>
  </w:num>
  <w:num w:numId="32">
    <w:abstractNumId w:val="39"/>
  </w:num>
  <w:num w:numId="33">
    <w:abstractNumId w:val="37"/>
  </w:num>
  <w:num w:numId="34">
    <w:abstractNumId w:val="32"/>
  </w:num>
  <w:num w:numId="35">
    <w:abstractNumId w:val="36"/>
  </w:num>
  <w:num w:numId="36">
    <w:abstractNumId w:val="23"/>
  </w:num>
  <w:num w:numId="37">
    <w:abstractNumId w:val="16"/>
  </w:num>
  <w:num w:numId="38">
    <w:abstractNumId w:val="19"/>
  </w:num>
  <w:num w:numId="39">
    <w:abstractNumId w:val="6"/>
  </w:num>
  <w:num w:numId="40">
    <w:abstractNumId w:val="8"/>
  </w:num>
  <w:num w:numId="41">
    <w:abstractNumId w:val="43"/>
  </w:num>
  <w:num w:numId="42">
    <w:abstractNumId w:val="9"/>
  </w:num>
  <w:num w:numId="43">
    <w:abstractNumId w:val="10"/>
  </w:num>
  <w:num w:numId="44">
    <w:abstractNumId w:val="18"/>
  </w:num>
  <w:num w:numId="45">
    <w:abstractNumId w:val="29"/>
  </w:num>
  <w:num w:numId="46">
    <w:abstractNumId w:val="13"/>
  </w:num>
  <w:num w:numId="47">
    <w:abstractNumId w:val="2"/>
  </w:num>
  <w:num w:numId="48">
    <w:abstractNumId w:val="12"/>
  </w:num>
  <w:num w:numId="49">
    <w:abstractNumId w:val="25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AE9"/>
    <w:rsid w:val="000233CB"/>
    <w:rsid w:val="00046832"/>
    <w:rsid w:val="00051341"/>
    <w:rsid w:val="00077C9F"/>
    <w:rsid w:val="000864B3"/>
    <w:rsid w:val="0009592F"/>
    <w:rsid w:val="000C4B8C"/>
    <w:rsid w:val="000D5CBF"/>
    <w:rsid w:val="000E7B42"/>
    <w:rsid w:val="0010780D"/>
    <w:rsid w:val="001456D1"/>
    <w:rsid w:val="00157715"/>
    <w:rsid w:val="001D19FC"/>
    <w:rsid w:val="001E0FB8"/>
    <w:rsid w:val="001F3725"/>
    <w:rsid w:val="00200A1C"/>
    <w:rsid w:val="002402AC"/>
    <w:rsid w:val="0026180D"/>
    <w:rsid w:val="002B381E"/>
    <w:rsid w:val="002B7E0B"/>
    <w:rsid w:val="002E0A71"/>
    <w:rsid w:val="00302010"/>
    <w:rsid w:val="003363B1"/>
    <w:rsid w:val="00394533"/>
    <w:rsid w:val="003C14DD"/>
    <w:rsid w:val="00414DF5"/>
    <w:rsid w:val="00440ADE"/>
    <w:rsid w:val="00452332"/>
    <w:rsid w:val="00452B54"/>
    <w:rsid w:val="004A0B16"/>
    <w:rsid w:val="004D6955"/>
    <w:rsid w:val="005534AC"/>
    <w:rsid w:val="005618E3"/>
    <w:rsid w:val="00565923"/>
    <w:rsid w:val="005C3ECF"/>
    <w:rsid w:val="005E35A7"/>
    <w:rsid w:val="005F0044"/>
    <w:rsid w:val="00600F07"/>
    <w:rsid w:val="006038BA"/>
    <w:rsid w:val="00630C60"/>
    <w:rsid w:val="00641D8A"/>
    <w:rsid w:val="006471B3"/>
    <w:rsid w:val="006504C4"/>
    <w:rsid w:val="006556C5"/>
    <w:rsid w:val="006710EC"/>
    <w:rsid w:val="00692A6D"/>
    <w:rsid w:val="00697AE9"/>
    <w:rsid w:val="006F6529"/>
    <w:rsid w:val="007112C5"/>
    <w:rsid w:val="00754A53"/>
    <w:rsid w:val="00757E2E"/>
    <w:rsid w:val="0076378C"/>
    <w:rsid w:val="007A1D36"/>
    <w:rsid w:val="007C2237"/>
    <w:rsid w:val="007F7A84"/>
    <w:rsid w:val="008113A1"/>
    <w:rsid w:val="00852F7D"/>
    <w:rsid w:val="00874A69"/>
    <w:rsid w:val="008C099B"/>
    <w:rsid w:val="008F45DA"/>
    <w:rsid w:val="00901488"/>
    <w:rsid w:val="00973377"/>
    <w:rsid w:val="00996084"/>
    <w:rsid w:val="009C13AB"/>
    <w:rsid w:val="009C2FA4"/>
    <w:rsid w:val="00A05BD2"/>
    <w:rsid w:val="00A10E6E"/>
    <w:rsid w:val="00A33C7C"/>
    <w:rsid w:val="00A36D6F"/>
    <w:rsid w:val="00AA15A3"/>
    <w:rsid w:val="00AD6AB2"/>
    <w:rsid w:val="00B155FB"/>
    <w:rsid w:val="00B35129"/>
    <w:rsid w:val="00C03827"/>
    <w:rsid w:val="00CA1361"/>
    <w:rsid w:val="00CA4FA2"/>
    <w:rsid w:val="00CB5C46"/>
    <w:rsid w:val="00CD3336"/>
    <w:rsid w:val="00CD77C2"/>
    <w:rsid w:val="00D96B96"/>
    <w:rsid w:val="00DA60BC"/>
    <w:rsid w:val="00DB48A9"/>
    <w:rsid w:val="00DC0AF0"/>
    <w:rsid w:val="00E13B08"/>
    <w:rsid w:val="00E33D98"/>
    <w:rsid w:val="00E52937"/>
    <w:rsid w:val="00E60EA3"/>
    <w:rsid w:val="00E80263"/>
    <w:rsid w:val="00EA00EE"/>
    <w:rsid w:val="00F0385B"/>
    <w:rsid w:val="00F378EE"/>
    <w:rsid w:val="00F44508"/>
    <w:rsid w:val="00F50838"/>
    <w:rsid w:val="00F76A4B"/>
    <w:rsid w:val="00FC2722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33F46E"/>
  <w15:chartTrackingRefBased/>
  <w15:docId w15:val="{0FEE516A-74BC-48BD-9B3D-7382220E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13A1"/>
  </w:style>
  <w:style w:type="paragraph" w:styleId="a5">
    <w:name w:val="footer"/>
    <w:basedOn w:val="a"/>
    <w:link w:val="a6"/>
    <w:uiPriority w:val="99"/>
    <w:unhideWhenUsed/>
    <w:rsid w:val="00811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13A1"/>
  </w:style>
  <w:style w:type="numbering" w:customStyle="1" w:styleId="1">
    <w:name w:val="リストなし1"/>
    <w:next w:val="a2"/>
    <w:uiPriority w:val="99"/>
    <w:semiHidden/>
    <w:unhideWhenUsed/>
    <w:rsid w:val="008113A1"/>
  </w:style>
  <w:style w:type="paragraph" w:styleId="a7">
    <w:name w:val="List Paragraph"/>
    <w:basedOn w:val="a"/>
    <w:uiPriority w:val="34"/>
    <w:qFormat/>
    <w:rsid w:val="008113A1"/>
    <w:pPr>
      <w:ind w:leftChars="400" w:left="840"/>
    </w:pPr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113A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9">
    <w:name w:val="吹き出し (文字)"/>
    <w:basedOn w:val="a0"/>
    <w:link w:val="a8"/>
    <w:uiPriority w:val="99"/>
    <w:semiHidden/>
    <w:rsid w:val="008113A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styleId="aa">
    <w:name w:val="annotation reference"/>
    <w:uiPriority w:val="99"/>
    <w:semiHidden/>
    <w:unhideWhenUsed/>
    <w:rsid w:val="008113A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8113A1"/>
    <w:pPr>
      <w:jc w:val="left"/>
    </w:pPr>
    <w:rPr>
      <w:rFonts w:ascii="Century" w:eastAsia="ＭＳ 明朝" w:hAnsi="Century" w:cs="Times New Roman"/>
      <w:lang w:val="x-none" w:eastAsia="x-none"/>
    </w:rPr>
  </w:style>
  <w:style w:type="character" w:customStyle="1" w:styleId="ac">
    <w:name w:val="コメント文字列 (文字)"/>
    <w:basedOn w:val="a0"/>
    <w:link w:val="ab"/>
    <w:uiPriority w:val="99"/>
    <w:rsid w:val="008113A1"/>
    <w:rPr>
      <w:rFonts w:ascii="Century" w:eastAsia="ＭＳ 明朝" w:hAnsi="Century" w:cs="Times New Roman"/>
      <w:lang w:val="x-none" w:eastAsia="x-none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13A1"/>
    <w:rPr>
      <w:b/>
      <w:bCs/>
      <w:sz w:val="24"/>
    </w:rPr>
  </w:style>
  <w:style w:type="character" w:customStyle="1" w:styleId="ae">
    <w:name w:val="コメント内容 (文字)"/>
    <w:basedOn w:val="ac"/>
    <w:link w:val="ad"/>
    <w:uiPriority w:val="99"/>
    <w:semiHidden/>
    <w:rsid w:val="008113A1"/>
    <w:rPr>
      <w:rFonts w:ascii="Century" w:eastAsia="ＭＳ 明朝" w:hAnsi="Century" w:cs="Times New Roman"/>
      <w:b/>
      <w:bCs/>
      <w:sz w:val="24"/>
      <w:lang w:val="x-none" w:eastAsia="x-none"/>
    </w:rPr>
  </w:style>
  <w:style w:type="paragraph" w:styleId="af">
    <w:name w:val="Note Heading"/>
    <w:basedOn w:val="a"/>
    <w:next w:val="a"/>
    <w:link w:val="af0"/>
    <w:uiPriority w:val="99"/>
    <w:unhideWhenUsed/>
    <w:rsid w:val="008113A1"/>
    <w:pPr>
      <w:jc w:val="center"/>
    </w:pPr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character" w:customStyle="1" w:styleId="af0">
    <w:name w:val="記 (文字)"/>
    <w:basedOn w:val="a0"/>
    <w:link w:val="af"/>
    <w:uiPriority w:val="99"/>
    <w:rsid w:val="008113A1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paragraph" w:styleId="af1">
    <w:name w:val="Closing"/>
    <w:basedOn w:val="a"/>
    <w:link w:val="af2"/>
    <w:uiPriority w:val="99"/>
    <w:unhideWhenUsed/>
    <w:rsid w:val="008113A1"/>
    <w:pPr>
      <w:jc w:val="right"/>
    </w:pPr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character" w:customStyle="1" w:styleId="af2">
    <w:name w:val="結語 (文字)"/>
    <w:basedOn w:val="a0"/>
    <w:link w:val="af1"/>
    <w:uiPriority w:val="99"/>
    <w:rsid w:val="008113A1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paragraph" w:styleId="af3">
    <w:name w:val="Plain Text"/>
    <w:basedOn w:val="a"/>
    <w:link w:val="af4"/>
    <w:uiPriority w:val="99"/>
    <w:unhideWhenUsed/>
    <w:rsid w:val="008113A1"/>
    <w:pPr>
      <w:widowControl/>
      <w:jc w:val="left"/>
    </w:pPr>
    <w:rPr>
      <w:rFonts w:ascii="ＭＳ ゴシック" w:eastAsia="ＭＳ ゴシック" w:hAnsi="Courier New" w:cs="Times New Roman"/>
      <w:kern w:val="0"/>
      <w:sz w:val="20"/>
      <w:szCs w:val="21"/>
      <w:lang w:val="x-none" w:eastAsia="x-none"/>
    </w:rPr>
  </w:style>
  <w:style w:type="character" w:customStyle="1" w:styleId="af4">
    <w:name w:val="書式なし (文字)"/>
    <w:basedOn w:val="a0"/>
    <w:link w:val="af3"/>
    <w:uiPriority w:val="99"/>
    <w:rsid w:val="008113A1"/>
    <w:rPr>
      <w:rFonts w:ascii="ＭＳ ゴシック" w:eastAsia="ＭＳ ゴシック" w:hAnsi="Courier New" w:cs="Times New Roman"/>
      <w:kern w:val="0"/>
      <w:sz w:val="20"/>
      <w:szCs w:val="21"/>
      <w:lang w:val="x-none" w:eastAsia="x-none"/>
    </w:rPr>
  </w:style>
  <w:style w:type="character" w:styleId="af5">
    <w:name w:val="Hyperlink"/>
    <w:uiPriority w:val="99"/>
    <w:unhideWhenUsed/>
    <w:rsid w:val="008113A1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8113A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8113A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6"/>
    <w:uiPriority w:val="59"/>
    <w:rsid w:val="008113A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8113A1"/>
    <w:rPr>
      <w:rFonts w:ascii="Century" w:eastAsia="ＭＳ 明朝" w:hAnsi="Century" w:cs="Times New Roman"/>
      <w:sz w:val="24"/>
    </w:rPr>
  </w:style>
  <w:style w:type="paragraph" w:styleId="af8">
    <w:name w:val="Document Map"/>
    <w:basedOn w:val="a"/>
    <w:link w:val="af9"/>
    <w:uiPriority w:val="99"/>
    <w:semiHidden/>
    <w:unhideWhenUsed/>
    <w:rsid w:val="008113A1"/>
    <w:rPr>
      <w:rFonts w:ascii="MS UI Gothic" w:eastAsia="MS UI Gothic" w:hAnsi="Century" w:cs="Times New Roman"/>
      <w:sz w:val="18"/>
      <w:szCs w:val="18"/>
      <w:lang w:val="x-none" w:eastAsia="x-none"/>
    </w:rPr>
  </w:style>
  <w:style w:type="character" w:customStyle="1" w:styleId="af9">
    <w:name w:val="見出しマップ (文字)"/>
    <w:basedOn w:val="a0"/>
    <w:link w:val="af8"/>
    <w:uiPriority w:val="99"/>
    <w:semiHidden/>
    <w:rsid w:val="008113A1"/>
    <w:rPr>
      <w:rFonts w:ascii="MS UI Gothic" w:eastAsia="MS UI Gothic" w:hAnsi="Century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24CC3-7CA6-4786-9248-B57DDC63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</dc:creator>
  <cp:keywords/>
  <dc:description/>
  <cp:lastModifiedBy>tochikan2</cp:lastModifiedBy>
  <cp:revision>3</cp:revision>
  <cp:lastPrinted>2020-04-15T07:21:00Z</cp:lastPrinted>
  <dcterms:created xsi:type="dcterms:W3CDTF">2020-04-21T01:10:00Z</dcterms:created>
  <dcterms:modified xsi:type="dcterms:W3CDTF">2020-04-21T01:25:00Z</dcterms:modified>
</cp:coreProperties>
</file>